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3B113E4D" w:rsidR="00A61B32" w:rsidRDefault="00981D3F" w:rsidP="00A62C18">
      <w:r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1F8FEEC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62E9C6A" w14:textId="77777777" w:rsidR="00F307FA" w:rsidRDefault="00F307FA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6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" fillcolor="#ac0c42" strokecolor="#b6315e" strokeweight="1.5pt">
                <v:textbox>
                  <w:txbxContent>
                    <w:p w14:paraId="262E9C6A" w14:textId="77777777" w:rsidR="00F307FA" w:rsidRDefault="00F307FA"/>
                  </w:txbxContent>
                </v:textbox>
                <w10:wrap anchorx="margin"/>
              </v:roundrect>
            </w:pict>
          </mc:Fallback>
        </mc:AlternateContent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3CB92427" w:rsidR="00183973" w:rsidRDefault="006661B7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</w:t>
                            </w:r>
                            <w:r w:rsidR="00D077A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</w:t>
                            </w:r>
                            <w:r w:rsidR="00BB0136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6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0129E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5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40FC8" id="_x0000_t202" coordsize="21600,21600" o:spt="202" path="m,l,21600r21600,l21600,xe">
                <v:stroke joinstyle="miter"/>
                <v:path gradientshapeok="t" o:connecttype="rect"/>
              </v:shapetype>
              <v:shape id="TextovéPole 22" o:spid="_x0000_s1027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" filled="f" stroked="f">
                <v:textbox style="mso-fit-shape-to-text:t">
                  <w:txbxContent>
                    <w:p w14:paraId="6953264D" w14:textId="3CB92427" w:rsidR="00183973" w:rsidRDefault="006661B7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</w:t>
                      </w:r>
                      <w:r w:rsidR="00D077A0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</w:t>
                      </w:r>
                      <w:r w:rsidR="00BB0136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6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C0129E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5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8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NkS166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29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cJ6sQJ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1386A546" w:rsidR="00183973" w:rsidRDefault="00183973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.7.2025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0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F1isbu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1386A546" w:rsidR="00183973" w:rsidRDefault="00183973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.7.2025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1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wm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PHV9pbqE/MvuJF9hJ+rVXaKTANH6Gsu8MRvFhnxiw9Mkop5ozOMta&#10;mJ6/QN7bn++Sdf2om9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GWbbCa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2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2FD225CB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JIHOČESKÝ KRAJ</w:t>
                            </w:r>
                          </w:p>
                          <w:p w14:paraId="09DDD91E" w14:textId="24494D81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v</w:t>
                            </w:r>
                            <w:r w:rsidR="00C0129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 Strakonicích</w:t>
                            </w:r>
                          </w:p>
                          <w:p w14:paraId="1EDEFE76" w14:textId="35EF1EE7" w:rsidR="00754238" w:rsidRDefault="00C0129E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Na Ohradě 1067, 386 01 Strakonice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7FE42" id="TextovéPole 2" o:spid="_x0000_s1033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" filled="f" stroked="f">
                <v:textbox style="mso-fit-shape-to-text:t">
                  <w:txbxContent>
                    <w:p w14:paraId="294652A9" w14:textId="2FD225CB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JIHOČESKÝ KRAJ</w:t>
                      </w:r>
                    </w:p>
                    <w:p w14:paraId="09DDD91E" w14:textId="24494D81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v</w:t>
                      </w:r>
                      <w:r w:rsidR="00C0129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 Strakonicích</w:t>
                      </w:r>
                    </w:p>
                    <w:p w14:paraId="1EDEFE76" w14:textId="35EF1EE7" w:rsidR="00754238" w:rsidRDefault="00C0129E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Na Ohradě 1067, 386 01 Strakonice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4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Y9QE7YQBAADw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p w14:paraId="7CC54933" w14:textId="77777777" w:rsidR="008C20F7" w:rsidRPr="008C20F7" w:rsidRDefault="008C20F7" w:rsidP="008C20F7"/>
    <w:p w14:paraId="2D88780F" w14:textId="77777777" w:rsidR="008C20F7" w:rsidRPr="008C20F7" w:rsidRDefault="008C20F7" w:rsidP="008C20F7"/>
    <w:p w14:paraId="360B156D" w14:textId="77777777" w:rsidR="008C20F7" w:rsidRPr="008C20F7" w:rsidRDefault="008C20F7" w:rsidP="008C20F7"/>
    <w:p w14:paraId="1136D240" w14:textId="77777777" w:rsidR="008C20F7" w:rsidRPr="008C20F7" w:rsidRDefault="008C20F7" w:rsidP="008C20F7"/>
    <w:p w14:paraId="6F6EB16B" w14:textId="77777777" w:rsidR="008C20F7" w:rsidRPr="008C20F7" w:rsidRDefault="008C20F7" w:rsidP="008C20F7"/>
    <w:p w14:paraId="05211B59" w14:textId="77777777" w:rsidR="008C20F7" w:rsidRPr="008C20F7" w:rsidRDefault="008C20F7" w:rsidP="008C20F7"/>
    <w:p w14:paraId="6F7F5C60" w14:textId="77777777" w:rsidR="008C20F7" w:rsidRPr="008C20F7" w:rsidRDefault="008C20F7" w:rsidP="008C20F7"/>
    <w:p w14:paraId="387AFCA4" w14:textId="77777777" w:rsidR="008C20F7" w:rsidRPr="008C20F7" w:rsidRDefault="008C20F7" w:rsidP="008C20F7"/>
    <w:p w14:paraId="2BA81044" w14:textId="77777777" w:rsidR="008C20F7" w:rsidRPr="008C20F7" w:rsidRDefault="008C20F7" w:rsidP="008C20F7"/>
    <w:p w14:paraId="23F56F64" w14:textId="77777777" w:rsidR="008C20F7" w:rsidRPr="008C20F7" w:rsidRDefault="008C20F7" w:rsidP="008C20F7"/>
    <w:p w14:paraId="54C951BC" w14:textId="77777777" w:rsidR="008C20F7" w:rsidRPr="008C20F7" w:rsidRDefault="008C20F7" w:rsidP="008C20F7"/>
    <w:p w14:paraId="30C0C2A4" w14:textId="256386EA" w:rsidR="008C20F7" w:rsidRDefault="008C20F7" w:rsidP="008C20F7"/>
    <w:p w14:paraId="56A191A4" w14:textId="28692AF9" w:rsidR="008C20F7" w:rsidRPr="008C20F7" w:rsidRDefault="001215C1" w:rsidP="008C20F7">
      <w:pPr>
        <w:tabs>
          <w:tab w:val="left" w:pos="63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D71F12" wp14:editId="51C44158">
                <wp:simplePos x="0" y="0"/>
                <wp:positionH relativeFrom="column">
                  <wp:posOffset>4107180</wp:posOffset>
                </wp:positionH>
                <wp:positionV relativeFrom="paragraph">
                  <wp:posOffset>4038600</wp:posOffset>
                </wp:positionV>
                <wp:extent cx="1568450" cy="1363345"/>
                <wp:effectExtent l="0" t="0" r="0" b="0"/>
                <wp:wrapNone/>
                <wp:docPr id="105799338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36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6CF9" w14:textId="4F9FB6D0" w:rsidR="001215C1" w:rsidRDefault="00BA68F5" w:rsidP="00121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51EE8" wp14:editId="39EF7FDA">
                                  <wp:extent cx="1271270" cy="1265555"/>
                                  <wp:effectExtent l="0" t="0" r="5080" b="0"/>
                                  <wp:docPr id="93486668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486668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270" cy="1265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61FAE">
                              <w:rPr>
                                <w:noProof/>
                              </w:rPr>
                              <w:drawing>
                                <wp:inline distT="0" distB="0" distL="0" distR="0" wp14:anchorId="01FFCFD8" wp14:editId="4DD5555A">
                                  <wp:extent cx="1248410" cy="1265555"/>
                                  <wp:effectExtent l="0" t="0" r="8890" b="0"/>
                                  <wp:docPr id="126327319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3273193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410" cy="1265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5C1">
                              <w:rPr>
                                <w:noProof/>
                              </w:rPr>
                              <w:drawing>
                                <wp:inline distT="0" distB="0" distL="0" distR="0" wp14:anchorId="3F2B3C94" wp14:editId="710BB232">
                                  <wp:extent cx="1180800" cy="1198800"/>
                                  <wp:effectExtent l="0" t="0" r="635" b="1905"/>
                                  <wp:docPr id="1612975216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2975216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0800" cy="119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5C1" w:rsidRPr="001215C1">
                              <w:rPr>
                                <w:noProof/>
                              </w:rPr>
                              <w:drawing>
                                <wp:inline distT="0" distB="0" distL="0" distR="0" wp14:anchorId="0B6BBAD4" wp14:editId="48CC513A">
                                  <wp:extent cx="1379220" cy="1195070"/>
                                  <wp:effectExtent l="0" t="0" r="0" b="0"/>
                                  <wp:docPr id="1687539565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195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1F12" id="Textové pole 1" o:spid="_x0000_s1036" type="#_x0000_t202" style="position:absolute;margin-left:323.4pt;margin-top:318pt;width:123.5pt;height:107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" filled="f" stroked="f" strokeweight=".5pt">
                <v:textbox>
                  <w:txbxContent>
                    <w:p w14:paraId="49746CF9" w14:textId="4F9FB6D0" w:rsidR="001215C1" w:rsidRDefault="00BA68F5" w:rsidP="001215C1">
                      <w:r>
                        <w:rPr>
                          <w:noProof/>
                        </w:rPr>
                        <w:drawing>
                          <wp:inline distT="0" distB="0" distL="0" distR="0" wp14:anchorId="3D351EE8" wp14:editId="39EF7FDA">
                            <wp:extent cx="1271270" cy="1265555"/>
                            <wp:effectExtent l="0" t="0" r="5080" b="0"/>
                            <wp:docPr id="93486668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486668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1270" cy="1265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61FAE">
                        <w:rPr>
                          <w:noProof/>
                        </w:rPr>
                        <w:drawing>
                          <wp:inline distT="0" distB="0" distL="0" distR="0" wp14:anchorId="01FFCFD8" wp14:editId="4DD5555A">
                            <wp:extent cx="1248410" cy="1265555"/>
                            <wp:effectExtent l="0" t="0" r="8890" b="0"/>
                            <wp:docPr id="126327319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3273193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410" cy="1265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5C1">
                        <w:rPr>
                          <w:noProof/>
                        </w:rPr>
                        <w:drawing>
                          <wp:inline distT="0" distB="0" distL="0" distR="0" wp14:anchorId="3F2B3C94" wp14:editId="710BB232">
                            <wp:extent cx="1180800" cy="1198800"/>
                            <wp:effectExtent l="0" t="0" r="635" b="1905"/>
                            <wp:docPr id="1612975216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2975216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0800" cy="119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5C1" w:rsidRPr="001215C1">
                        <w:rPr>
                          <w:noProof/>
                        </w:rPr>
                        <w:drawing>
                          <wp:inline distT="0" distB="0" distL="0" distR="0" wp14:anchorId="0B6BBAD4" wp14:editId="48CC513A">
                            <wp:extent cx="1379220" cy="1195070"/>
                            <wp:effectExtent l="0" t="0" r="0" b="0"/>
                            <wp:docPr id="1687539565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195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20F7">
        <w:tab/>
      </w:r>
    </w:p>
    <w:sectPr w:rsidR="008C20F7" w:rsidRPr="008C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6D5B" w14:textId="77777777" w:rsidR="002764AE" w:rsidRDefault="002764AE" w:rsidP="007A1467">
      <w:pPr>
        <w:spacing w:after="0" w:line="240" w:lineRule="auto"/>
      </w:pPr>
      <w:r>
        <w:separator/>
      </w:r>
    </w:p>
  </w:endnote>
  <w:endnote w:type="continuationSeparator" w:id="0">
    <w:p w14:paraId="0B6119D2" w14:textId="77777777" w:rsidR="002764AE" w:rsidRDefault="002764AE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56A3" w14:textId="77777777" w:rsidR="002764AE" w:rsidRDefault="002764AE" w:rsidP="007A1467">
      <w:pPr>
        <w:spacing w:after="0" w:line="240" w:lineRule="auto"/>
      </w:pPr>
      <w:r>
        <w:separator/>
      </w:r>
    </w:p>
  </w:footnote>
  <w:footnote w:type="continuationSeparator" w:id="0">
    <w:p w14:paraId="2F75CAC3" w14:textId="77777777" w:rsidR="002764AE" w:rsidRDefault="002764AE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60E20"/>
    <w:rsid w:val="00087B40"/>
    <w:rsid w:val="00092BC7"/>
    <w:rsid w:val="00092C9C"/>
    <w:rsid w:val="000941E0"/>
    <w:rsid w:val="000A386A"/>
    <w:rsid w:val="001215C1"/>
    <w:rsid w:val="00156FE3"/>
    <w:rsid w:val="00167EB8"/>
    <w:rsid w:val="00183973"/>
    <w:rsid w:val="001D128B"/>
    <w:rsid w:val="001D1D04"/>
    <w:rsid w:val="00234E9A"/>
    <w:rsid w:val="002764AE"/>
    <w:rsid w:val="002D5621"/>
    <w:rsid w:val="0032185F"/>
    <w:rsid w:val="00391742"/>
    <w:rsid w:val="004515F2"/>
    <w:rsid w:val="00484CE1"/>
    <w:rsid w:val="004F56BB"/>
    <w:rsid w:val="00561FAE"/>
    <w:rsid w:val="005D383E"/>
    <w:rsid w:val="00654A39"/>
    <w:rsid w:val="006661B7"/>
    <w:rsid w:val="0068003A"/>
    <w:rsid w:val="006A36B7"/>
    <w:rsid w:val="006F7AE4"/>
    <w:rsid w:val="00703DFE"/>
    <w:rsid w:val="00754238"/>
    <w:rsid w:val="007650BC"/>
    <w:rsid w:val="00767600"/>
    <w:rsid w:val="007A1467"/>
    <w:rsid w:val="007E3601"/>
    <w:rsid w:val="007F6ED2"/>
    <w:rsid w:val="00805F8F"/>
    <w:rsid w:val="00874E1D"/>
    <w:rsid w:val="008C20F7"/>
    <w:rsid w:val="0091313A"/>
    <w:rsid w:val="00945AF4"/>
    <w:rsid w:val="00951F49"/>
    <w:rsid w:val="00981D3F"/>
    <w:rsid w:val="009978B7"/>
    <w:rsid w:val="009B4F57"/>
    <w:rsid w:val="00A61B32"/>
    <w:rsid w:val="00A62C18"/>
    <w:rsid w:val="00A7022B"/>
    <w:rsid w:val="00A76C9C"/>
    <w:rsid w:val="00A905AB"/>
    <w:rsid w:val="00AB6E2F"/>
    <w:rsid w:val="00BA68F5"/>
    <w:rsid w:val="00BB0136"/>
    <w:rsid w:val="00BF1358"/>
    <w:rsid w:val="00C0129E"/>
    <w:rsid w:val="00CA6E60"/>
    <w:rsid w:val="00CC3487"/>
    <w:rsid w:val="00CD2ED3"/>
    <w:rsid w:val="00D077A0"/>
    <w:rsid w:val="00D8773B"/>
    <w:rsid w:val="00E46E31"/>
    <w:rsid w:val="00E54049"/>
    <w:rsid w:val="00E67AB9"/>
    <w:rsid w:val="00EC0F8B"/>
    <w:rsid w:val="00F307FA"/>
    <w:rsid w:val="00F42181"/>
    <w:rsid w:val="00F4311E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Obec Měkynec</cp:lastModifiedBy>
  <cp:revision>2</cp:revision>
  <dcterms:created xsi:type="dcterms:W3CDTF">2025-07-18T10:52:00Z</dcterms:created>
  <dcterms:modified xsi:type="dcterms:W3CDTF">2025-07-18T10:52:00Z</dcterms:modified>
</cp:coreProperties>
</file>